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89F1" w14:textId="77777777" w:rsidR="00BB7C61" w:rsidRDefault="00BB7C61" w:rsidP="00BB7C61">
      <w:pPr>
        <w:shd w:val="clear" w:color="auto" w:fill="FFFFFF"/>
        <w:rPr>
          <w:b/>
          <w:u w:val="single"/>
        </w:rPr>
      </w:pPr>
      <w:r>
        <w:rPr>
          <w:b/>
          <w:u w:val="single"/>
        </w:rPr>
        <w:t>Code of Ethics</w:t>
      </w:r>
    </w:p>
    <w:p w14:paraId="32CDA83C" w14:textId="77777777" w:rsidR="00BB7C61" w:rsidRDefault="00BB7C61" w:rsidP="00BB7C61">
      <w:pPr>
        <w:shd w:val="clear" w:color="auto" w:fill="FFFFFF"/>
        <w:rPr>
          <w:b/>
          <w:u w:val="single"/>
        </w:rPr>
      </w:pPr>
    </w:p>
    <w:p w14:paraId="16BBDCCB" w14:textId="77777777" w:rsidR="00BB7C61" w:rsidRDefault="00BB7C61" w:rsidP="00BB7C61">
      <w:pPr>
        <w:shd w:val="clear" w:color="auto" w:fill="FFFFFF"/>
        <w:rPr>
          <w:b/>
          <w:u w:val="single"/>
        </w:rPr>
      </w:pPr>
      <w:r>
        <w:rPr>
          <w:b/>
          <w:u w:val="single"/>
        </w:rPr>
        <w:t>Integrity and Honesty</w:t>
      </w:r>
    </w:p>
    <w:p w14:paraId="401206CD" w14:textId="77777777" w:rsidR="00BB7C61" w:rsidRDefault="00BB7C61" w:rsidP="00BB7C61">
      <w:pPr>
        <w:shd w:val="clear" w:color="auto" w:fill="FFFFFF"/>
      </w:pPr>
      <w:r>
        <w:t>We commit to conducting our business with the highest level of integrity and honesty.</w:t>
      </w:r>
    </w:p>
    <w:p w14:paraId="0E9BC303" w14:textId="77777777" w:rsidR="00BB7C61" w:rsidRDefault="00BB7C61" w:rsidP="00BB7C61">
      <w:pPr>
        <w:shd w:val="clear" w:color="auto" w:fill="FFFFFF"/>
      </w:pPr>
      <w:r>
        <w:t>We will always act in a transparent and truthful manner in all our interactions with the community, employees, suppliers, and other stakeholders. We will uphold ethical business practices and adhere to all applicable laws and regulations.</w:t>
      </w:r>
    </w:p>
    <w:p w14:paraId="08950A15" w14:textId="77777777" w:rsidR="00BB7C61" w:rsidRDefault="00BB7C61" w:rsidP="00BB7C61">
      <w:pPr>
        <w:shd w:val="clear" w:color="auto" w:fill="FFFFFF"/>
        <w:rPr>
          <w:b/>
          <w:u w:val="single"/>
        </w:rPr>
      </w:pPr>
      <w:r>
        <w:rPr>
          <w:b/>
          <w:u w:val="single"/>
        </w:rPr>
        <w:t>Respect and Professionalism</w:t>
      </w:r>
    </w:p>
    <w:p w14:paraId="58B07FC0" w14:textId="77777777" w:rsidR="00BB7C61" w:rsidRDefault="00BB7C61" w:rsidP="00BB7C61">
      <w:pPr>
        <w:shd w:val="clear" w:color="auto" w:fill="FFFFFF"/>
      </w:pPr>
      <w:r>
        <w:t>We will treat everyone with respect, regardless of their position, background, or beliefs.</w:t>
      </w:r>
    </w:p>
    <w:p w14:paraId="0621C477" w14:textId="77777777" w:rsidR="00BB7C61" w:rsidRDefault="00BB7C61" w:rsidP="00BB7C61">
      <w:pPr>
        <w:shd w:val="clear" w:color="auto" w:fill="FFFFFF"/>
      </w:pPr>
      <w:r>
        <w:t>We will create a positive and inclusive work environment that promotes teamwork, mutual respect, and open communication. We will refrain from engaging in discriminatory. derogatory, or harassing behaviour towards anyone</w:t>
      </w:r>
    </w:p>
    <w:p w14:paraId="587AC94B" w14:textId="77777777" w:rsidR="00BB7C61" w:rsidRDefault="00BB7C61" w:rsidP="00BB7C61">
      <w:pPr>
        <w:shd w:val="clear" w:color="auto" w:fill="FFFFFF"/>
        <w:rPr>
          <w:b/>
          <w:u w:val="single"/>
        </w:rPr>
      </w:pPr>
      <w:r>
        <w:rPr>
          <w:b/>
          <w:u w:val="single"/>
        </w:rPr>
        <w:t>Diversity and Inclusion</w:t>
      </w:r>
    </w:p>
    <w:p w14:paraId="798927B2" w14:textId="77777777" w:rsidR="00BB7C61" w:rsidRDefault="00BB7C61" w:rsidP="00BB7C61">
      <w:pPr>
        <w:shd w:val="clear" w:color="auto" w:fill="FFFFFF"/>
      </w:pPr>
      <w:r>
        <w:t>We embrace diversity and inclusivity in our business practices and work environment.</w:t>
      </w:r>
    </w:p>
    <w:p w14:paraId="1DC4D59F" w14:textId="77777777" w:rsidR="00BB7C61" w:rsidRDefault="00BB7C61" w:rsidP="00BB7C61">
      <w:pPr>
        <w:shd w:val="clear" w:color="auto" w:fill="FFFFFF"/>
      </w:pPr>
      <w:r>
        <w:t xml:space="preserve">We will not discriminate against anyone based on their sexual orientation, gender identity, gender expression, religion, disability, marital status, or any other characteristics protected by law. We will create a safe and inclusive space where everyone feels valued, respected and </w:t>
      </w:r>
      <w:proofErr w:type="gramStart"/>
      <w:r>
        <w:t>included</w:t>
      </w:r>
      <w:proofErr w:type="gramEnd"/>
    </w:p>
    <w:p w14:paraId="2343F547" w14:textId="77777777" w:rsidR="00BB7C61" w:rsidRDefault="00BB7C61" w:rsidP="00BB7C61">
      <w:pPr>
        <w:shd w:val="clear" w:color="auto" w:fill="FFFFFF"/>
        <w:rPr>
          <w:b/>
          <w:u w:val="single"/>
        </w:rPr>
      </w:pPr>
      <w:r>
        <w:rPr>
          <w:b/>
          <w:u w:val="single"/>
        </w:rPr>
        <w:t>Confidentiality and Privacy</w:t>
      </w:r>
    </w:p>
    <w:p w14:paraId="01256755" w14:textId="77777777" w:rsidR="00BB7C61" w:rsidRDefault="00BB7C61" w:rsidP="00BB7C61">
      <w:pPr>
        <w:shd w:val="clear" w:color="auto" w:fill="FFFFFF"/>
      </w:pPr>
      <w:r>
        <w:t xml:space="preserve">We will protect the confidentiality and privacy of all sensitive information, including employee records, and any other confidential information obtained </w:t>
      </w:r>
      <w:proofErr w:type="gramStart"/>
      <w:r>
        <w:t>during the course of</w:t>
      </w:r>
      <w:proofErr w:type="gramEnd"/>
      <w:r>
        <w:t xml:space="preserve"> business. We will use this information only for legitimate business purposes and will not disclose it to unauthorized parties without proper consent or legal requirement.</w:t>
      </w:r>
    </w:p>
    <w:p w14:paraId="12F9E6BF" w14:textId="77777777" w:rsidR="00BB7C61" w:rsidRDefault="00BB7C61" w:rsidP="00BB7C61">
      <w:pPr>
        <w:shd w:val="clear" w:color="auto" w:fill="FFFFFF"/>
      </w:pPr>
      <w:r>
        <w:t xml:space="preserve">In conclusion, we are committed to upholding the highest standards of integrity, respect, </w:t>
      </w:r>
      <w:proofErr w:type="gramStart"/>
      <w:r>
        <w:t>inclusivity</w:t>
      </w:r>
      <w:proofErr w:type="gramEnd"/>
      <w:r>
        <w:t xml:space="preserve"> and confidentiality in all our business practices. We will strive to create a positive and ethical work environment that values diversity, promotes professionalism, and safeguards the trust and privacy of our stakeholders.</w:t>
      </w:r>
    </w:p>
    <w:p w14:paraId="1815F014" w14:textId="77777777" w:rsidR="00BB7C61" w:rsidRDefault="00BB7C61" w:rsidP="00BB7C61"/>
    <w:p w14:paraId="1CA7E135" w14:textId="77777777" w:rsidR="00BB7C61" w:rsidRDefault="00BB7C61" w:rsidP="00BB7C61"/>
    <w:p w14:paraId="6F777758" w14:textId="77777777" w:rsidR="00BB7C61" w:rsidRDefault="00BB7C61" w:rsidP="00BB7C61">
      <w:r>
        <w:t>• Commitment to 2SLGBTQI+-inclusive practice in mission, vision and/or values statements.  </w:t>
      </w:r>
    </w:p>
    <w:p w14:paraId="552A5F4B" w14:textId="77777777" w:rsidR="00BB7C61" w:rsidRDefault="00BB7C61" w:rsidP="00BB7C61">
      <w:r>
        <w:t>• Diversity statement/policies or equivalents that explicitly include 2SLGBTQI+ considerations.  </w:t>
      </w:r>
    </w:p>
    <w:p w14:paraId="5596AD44" w14:textId="77777777" w:rsidR="00BB7C61" w:rsidRDefault="00BB7C61" w:rsidP="00BB7C61">
      <w:r>
        <w:t xml:space="preserve">• Commitment to providing safe environments for staff, </w:t>
      </w:r>
      <w:proofErr w:type="gramStart"/>
      <w:r>
        <w:t>volunteers</w:t>
      </w:r>
      <w:proofErr w:type="gramEnd"/>
      <w:r>
        <w:t xml:space="preserve"> and customers – free from gender-based violence and harassment.  </w:t>
      </w:r>
    </w:p>
    <w:p w14:paraId="1081EE8F" w14:textId="77777777" w:rsidR="00BB7C61" w:rsidRDefault="00BB7C61" w:rsidP="00BB7C61">
      <w:r>
        <w:t xml:space="preserve">• Physical and virtual environments, including information, structures, </w:t>
      </w:r>
      <w:proofErr w:type="gramStart"/>
      <w:r>
        <w:t>resources</w:t>
      </w:r>
      <w:proofErr w:type="gramEnd"/>
      <w:r>
        <w:t xml:space="preserve"> and processes, are 2SLGBTQI+-welcoming.  </w:t>
      </w:r>
    </w:p>
    <w:p w14:paraId="63A9AA28" w14:textId="77777777" w:rsidR="00BB7C61" w:rsidRDefault="00BB7C61" w:rsidP="00BB7C61">
      <w:r>
        <w:t>• Marketing materials feature language and imagery that reflect the 2SLGBTQI+ community.  (Are any 2SLGBTQI+ members included in website, social media posts or marketing materials)</w:t>
      </w:r>
    </w:p>
    <w:p w14:paraId="7EF1A1EF" w14:textId="77777777" w:rsidR="00BB7C61" w:rsidRDefault="00BB7C61" w:rsidP="00BB7C61">
      <w:r>
        <w:t>• Use of gender-neutral / respectful language in organizational operations.  </w:t>
      </w:r>
    </w:p>
    <w:p w14:paraId="16DE5320" w14:textId="77777777" w:rsidR="00BB7C61" w:rsidRDefault="00BB7C61" w:rsidP="00BB7C61">
      <w:r>
        <w:t xml:space="preserve">• Positive staff, </w:t>
      </w:r>
      <w:proofErr w:type="gramStart"/>
      <w:r>
        <w:t>volunteer</w:t>
      </w:r>
      <w:proofErr w:type="gramEnd"/>
      <w:r>
        <w:t xml:space="preserve"> and customer views of organizational culture. </w:t>
      </w:r>
      <w:r>
        <w:rPr>
          <w:lang w:val="en-US"/>
        </w:rPr>
        <w:t>(e.g., a trip advisor from an 2SLGBTQI+ client)</w:t>
      </w:r>
      <w:r>
        <w:t> </w:t>
      </w:r>
    </w:p>
    <w:p w14:paraId="6A27AB7E" w14:textId="77777777" w:rsidR="00BB7C61" w:rsidRDefault="00BB7C61" w:rsidP="00BB7C61">
      <w:r>
        <w:t>• Satisfactory organizational responses to negative customer experiences and to negative staff/volunteer experiences.  </w:t>
      </w:r>
    </w:p>
    <w:p w14:paraId="0EEAFBCF" w14:textId="77777777" w:rsidR="00BB7C61" w:rsidRDefault="00BB7C61" w:rsidP="00BB7C61">
      <w:r>
        <w:t>• Meaningful engagement with the 2SLGBTQI+ community.  </w:t>
      </w:r>
    </w:p>
    <w:p w14:paraId="67CAF16A" w14:textId="77777777" w:rsidR="00BB7C61" w:rsidRDefault="00BB7C61" w:rsidP="00BB7C61">
      <w:r>
        <w:t xml:space="preserve">• Commitment to fostering allies in offering 2SLGBTQI+ respectful and welcoming environments, </w:t>
      </w:r>
      <w:proofErr w:type="gramStart"/>
      <w:r>
        <w:t>practices</w:t>
      </w:r>
      <w:proofErr w:type="gramEnd"/>
      <w:r>
        <w:t xml:space="preserve"> and behaviours</w:t>
      </w:r>
    </w:p>
    <w:p w14:paraId="7360CC94" w14:textId="77777777" w:rsidR="001E0FF0" w:rsidRDefault="001E0FF0"/>
    <w:sectPr w:rsidR="001E0F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61"/>
    <w:rsid w:val="001E0FF0"/>
    <w:rsid w:val="00BB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EE9D"/>
  <w15:chartTrackingRefBased/>
  <w15:docId w15:val="{D71BC2CE-0954-4EFB-B898-2BF9F77E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C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French</dc:creator>
  <cp:keywords/>
  <dc:description/>
  <cp:lastModifiedBy>Joanie French</cp:lastModifiedBy>
  <cp:revision>1</cp:revision>
  <dcterms:created xsi:type="dcterms:W3CDTF">2024-02-05T01:39:00Z</dcterms:created>
  <dcterms:modified xsi:type="dcterms:W3CDTF">2024-02-05T01:40:00Z</dcterms:modified>
</cp:coreProperties>
</file>